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1-4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Story 1: AI Fitness Core Setup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developer, </w:t>
      </w:r>
      <w:r w:rsidDel="00000000" w:rsidR="00000000" w:rsidRPr="00000000">
        <w:rPr>
          <w:rtl w:val="0"/>
        </w:rPr>
        <w:t xml:space="preserve">I want to set up the app’s backbone including AI integration, database, and collaboration tools, so the team has a solid starting point to build smart fitness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Story 2: Personalized Fitness Identity Creation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new user, </w:t>
      </w:r>
      <w:r w:rsidDel="00000000" w:rsidR="00000000" w:rsidRPr="00000000">
        <w:rPr>
          <w:rtl w:val="0"/>
        </w:rPr>
        <w:t xml:space="preserve">I want to register with a secure account and share basic health info, so the AI can suggest workouts that fit me personally.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="276" w:lineRule="auto"/>
        <w:rPr/>
      </w:pPr>
      <w:bookmarkStart w:colFirst="0" w:colLast="0" w:name="_kmj2eiaoqq6l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Story 3: Trusted Access to My Fitness Journey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returning user, </w:t>
      </w:r>
      <w:r w:rsidDel="00000000" w:rsidR="00000000" w:rsidRPr="00000000">
        <w:rPr>
          <w:rtl w:val="0"/>
        </w:rPr>
        <w:t xml:space="preserve">I want to log in and out safely, so my progress and AI insights stay private and secure.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Story 4: Context-Aware App Navigation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user, </w:t>
      </w:r>
      <w:r w:rsidDel="00000000" w:rsidR="00000000" w:rsidRPr="00000000">
        <w:rPr>
          <w:rtl w:val="0"/>
        </w:rPr>
        <w:t xml:space="preserve">I want the app to take me straight to my AI workouts when logged in and to the login page if not, so I always see relevant content and stay protected.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